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3A8" w:rsidRPr="004D75BB" w:rsidRDefault="006D5C70" w:rsidP="0028582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D75BB">
        <w:rPr>
          <w:rFonts w:ascii="Times New Roman" w:hAnsi="Times New Roman"/>
          <w:sz w:val="24"/>
          <w:szCs w:val="24"/>
          <w:lang w:val="en-US"/>
        </w:rPr>
        <w:t>Table</w:t>
      </w:r>
      <w:r w:rsidR="009613A8" w:rsidRPr="004D75BB">
        <w:rPr>
          <w:rFonts w:ascii="Times New Roman" w:hAnsi="Times New Roman"/>
          <w:sz w:val="24"/>
          <w:szCs w:val="24"/>
          <w:lang w:val="en-US"/>
        </w:rPr>
        <w:t xml:space="preserve"> 1. </w:t>
      </w:r>
      <w:r w:rsidR="001119DD" w:rsidRPr="004D75BB">
        <w:rPr>
          <w:rFonts w:ascii="Times New Roman" w:hAnsi="Times New Roman"/>
          <w:sz w:val="24"/>
          <w:szCs w:val="24"/>
          <w:lang w:val="en-US"/>
        </w:rPr>
        <w:t xml:space="preserve">Comparative characteristics of age, anthropometric and </w:t>
      </w:r>
      <w:r w:rsidR="005F5363" w:rsidRPr="004D75BB">
        <w:rPr>
          <w:rFonts w:ascii="Times New Roman" w:hAnsi="Times New Roman"/>
          <w:sz w:val="24"/>
          <w:szCs w:val="24"/>
          <w:lang w:val="en-US"/>
        </w:rPr>
        <w:t>anamnestic data in study groups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842"/>
        <w:gridCol w:w="1843"/>
        <w:gridCol w:w="2552"/>
      </w:tblGrid>
      <w:tr w:rsidR="009613A8" w:rsidRPr="00CB3A62" w:rsidTr="002F24E1">
        <w:trPr>
          <w:trHeight w:val="1018"/>
        </w:trPr>
        <w:tc>
          <w:tcPr>
            <w:tcW w:w="3119" w:type="dxa"/>
            <w:shd w:val="clear" w:color="auto" w:fill="auto"/>
            <w:vAlign w:val="center"/>
          </w:tcPr>
          <w:p w:rsidR="009613A8" w:rsidRPr="004D75BB" w:rsidRDefault="006D5C70" w:rsidP="002858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BB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Variable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613A8" w:rsidRPr="004D75BB" w:rsidRDefault="006D5C70" w:rsidP="002858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BB">
              <w:rPr>
                <w:rFonts w:ascii="Times New Roman" w:hAnsi="Times New Roman"/>
                <w:sz w:val="24"/>
                <w:szCs w:val="24"/>
                <w:lang w:val="en-US"/>
              </w:rPr>
              <w:t>Unaffected pregnancies</w:t>
            </w:r>
            <w:r w:rsidR="009613A8" w:rsidRPr="004D75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613A8" w:rsidRPr="004D75BB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="009613A8" w:rsidRPr="004D75BB">
              <w:rPr>
                <w:rFonts w:ascii="Times New Roman" w:hAnsi="Times New Roman"/>
                <w:sz w:val="24"/>
                <w:szCs w:val="24"/>
              </w:rPr>
              <w:t>=484</w:t>
            </w:r>
          </w:p>
        </w:tc>
        <w:tc>
          <w:tcPr>
            <w:tcW w:w="1843" w:type="dxa"/>
            <w:vAlign w:val="center"/>
          </w:tcPr>
          <w:p w:rsidR="009613A8" w:rsidRPr="004D75BB" w:rsidRDefault="006D5C70" w:rsidP="002858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BB">
              <w:rPr>
                <w:rFonts w:ascii="Times New Roman" w:hAnsi="Times New Roman"/>
                <w:sz w:val="24"/>
                <w:szCs w:val="24"/>
                <w:lang w:val="en-US"/>
              </w:rPr>
              <w:t>Preeclampsia</w:t>
            </w:r>
            <w:r w:rsidR="009613A8" w:rsidRPr="004D75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613A8" w:rsidRPr="004D75BB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="009613A8" w:rsidRPr="004D75BB">
              <w:rPr>
                <w:rFonts w:ascii="Times New Roman" w:hAnsi="Times New Roman"/>
                <w:sz w:val="24"/>
                <w:szCs w:val="24"/>
              </w:rPr>
              <w:t>=27</w:t>
            </w:r>
          </w:p>
        </w:tc>
        <w:tc>
          <w:tcPr>
            <w:tcW w:w="2552" w:type="dxa"/>
            <w:vAlign w:val="center"/>
          </w:tcPr>
          <w:p w:rsidR="009613A8" w:rsidRPr="004D75BB" w:rsidRDefault="004D75BB" w:rsidP="002858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75BB">
              <w:rPr>
                <w:rFonts w:ascii="Times New Roman" w:hAnsi="Times New Roman"/>
                <w:sz w:val="24"/>
                <w:szCs w:val="24"/>
                <w:lang w:val="en-US"/>
              </w:rPr>
              <w:t>The statistical significance</w:t>
            </w:r>
            <w:r w:rsidR="002858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119DD" w:rsidRPr="004D75BB">
              <w:rPr>
                <w:rFonts w:ascii="Times New Roman" w:hAnsi="Times New Roman"/>
                <w:sz w:val="24"/>
                <w:szCs w:val="24"/>
                <w:lang w:val="en-US"/>
              </w:rPr>
              <w:t>of differences</w:t>
            </w:r>
            <w:r w:rsidRPr="004D75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(p value)</w:t>
            </w:r>
          </w:p>
        </w:tc>
      </w:tr>
      <w:tr w:rsidR="009613A8" w:rsidRPr="004D75BB" w:rsidTr="002F24E1">
        <w:trPr>
          <w:trHeight w:val="818"/>
        </w:trPr>
        <w:tc>
          <w:tcPr>
            <w:tcW w:w="3119" w:type="dxa"/>
            <w:shd w:val="clear" w:color="auto" w:fill="auto"/>
            <w:vAlign w:val="center"/>
          </w:tcPr>
          <w:p w:rsidR="001119DD" w:rsidRPr="004D75BB" w:rsidRDefault="006D5C70" w:rsidP="0028582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75BB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Maternal age</w:t>
            </w:r>
            <w:r w:rsidRPr="004D75BB">
              <w:rPr>
                <w:rFonts w:ascii="Times New Roman" w:hAnsi="Times New Roman"/>
                <w:sz w:val="24"/>
                <w:szCs w:val="24"/>
                <w:lang w:val="en-US"/>
              </w:rPr>
              <w:t>, year</w:t>
            </w:r>
            <w:r w:rsidR="009613A8" w:rsidRPr="004D75B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613A8" w:rsidRPr="004D75BB" w:rsidRDefault="009613A8" w:rsidP="0028582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5BB">
              <w:rPr>
                <w:rFonts w:ascii="Times New Roman" w:hAnsi="Times New Roman"/>
                <w:sz w:val="24"/>
                <w:szCs w:val="24"/>
              </w:rPr>
              <w:t>Ме</w:t>
            </w:r>
            <w:proofErr w:type="spellEnd"/>
            <w:r w:rsidRPr="004D75BB">
              <w:rPr>
                <w:rFonts w:ascii="Times New Roman" w:hAnsi="Times New Roman"/>
                <w:sz w:val="24"/>
                <w:szCs w:val="24"/>
              </w:rPr>
              <w:t xml:space="preserve"> (25%-75%)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613A8" w:rsidRPr="004D75BB" w:rsidRDefault="009613A8" w:rsidP="002858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BB">
              <w:rPr>
                <w:rFonts w:ascii="Times New Roman" w:hAnsi="Times New Roman"/>
                <w:color w:val="000000"/>
                <w:sz w:val="24"/>
                <w:szCs w:val="24"/>
              </w:rPr>
              <w:t>27 (24-31)</w:t>
            </w:r>
          </w:p>
        </w:tc>
        <w:tc>
          <w:tcPr>
            <w:tcW w:w="1843" w:type="dxa"/>
            <w:vAlign w:val="center"/>
          </w:tcPr>
          <w:p w:rsidR="009613A8" w:rsidRPr="004D75BB" w:rsidRDefault="009613A8" w:rsidP="002858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BB">
              <w:rPr>
                <w:rFonts w:ascii="Times New Roman" w:hAnsi="Times New Roman"/>
                <w:color w:val="000000"/>
                <w:sz w:val="24"/>
                <w:szCs w:val="24"/>
              </w:rPr>
              <w:t>31 (23-33)</w:t>
            </w:r>
          </w:p>
        </w:tc>
        <w:tc>
          <w:tcPr>
            <w:tcW w:w="2552" w:type="dxa"/>
            <w:vAlign w:val="center"/>
          </w:tcPr>
          <w:p w:rsidR="009613A8" w:rsidRPr="004D75BB" w:rsidRDefault="009613A8" w:rsidP="0028582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BB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4D75BB">
              <w:rPr>
                <w:rFonts w:ascii="Times New Roman" w:hAnsi="Times New Roman"/>
                <w:sz w:val="24"/>
                <w:szCs w:val="24"/>
              </w:rPr>
              <w:t>=5500</w:t>
            </w:r>
            <w:r w:rsidR="006D5C70" w:rsidRPr="004D75B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4D75BB">
              <w:rPr>
                <w:rFonts w:ascii="Times New Roman" w:hAnsi="Times New Roman"/>
                <w:sz w:val="24"/>
                <w:szCs w:val="24"/>
              </w:rPr>
              <w:t xml:space="preserve">0, </w:t>
            </w:r>
            <w:r w:rsidRPr="004D75B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D75BB">
              <w:rPr>
                <w:rFonts w:ascii="Times New Roman" w:hAnsi="Times New Roman"/>
                <w:sz w:val="24"/>
                <w:szCs w:val="24"/>
              </w:rPr>
              <w:t>=0</w:t>
            </w:r>
            <w:r w:rsidR="006D5C70" w:rsidRPr="004D75B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4D75BB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</w:tr>
      <w:tr w:rsidR="009613A8" w:rsidRPr="004D75BB" w:rsidTr="002F24E1">
        <w:trPr>
          <w:trHeight w:val="529"/>
        </w:trPr>
        <w:tc>
          <w:tcPr>
            <w:tcW w:w="3119" w:type="dxa"/>
            <w:shd w:val="clear" w:color="auto" w:fill="auto"/>
            <w:vAlign w:val="center"/>
          </w:tcPr>
          <w:p w:rsidR="009613A8" w:rsidRPr="004D75BB" w:rsidRDefault="006D5C70" w:rsidP="002F24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75BB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Maternal age</w:t>
            </w:r>
            <w:r w:rsidR="009613A8" w:rsidRPr="004D75BB">
              <w:rPr>
                <w:rFonts w:ascii="Times New Roman" w:hAnsi="Times New Roman"/>
                <w:sz w:val="24"/>
                <w:szCs w:val="24"/>
              </w:rPr>
              <w:t xml:space="preserve"> ≥ 31 </w:t>
            </w:r>
            <w:r w:rsidRPr="004D75BB">
              <w:rPr>
                <w:rFonts w:ascii="Times New Roman" w:hAnsi="Times New Roman"/>
                <w:sz w:val="24"/>
                <w:szCs w:val="24"/>
                <w:lang w:val="en-US"/>
              </w:rPr>
              <w:t>year</w:t>
            </w:r>
            <w:r w:rsidR="009613A8" w:rsidRPr="004D75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D75BB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="009613A8" w:rsidRPr="004D75BB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613A8" w:rsidRPr="004D75BB" w:rsidRDefault="009613A8" w:rsidP="002F24E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BB">
              <w:rPr>
                <w:rFonts w:ascii="Times New Roman" w:hAnsi="Times New Roman"/>
                <w:color w:val="000000"/>
                <w:sz w:val="24"/>
                <w:szCs w:val="24"/>
              </w:rPr>
              <w:t>121 (25</w:t>
            </w:r>
            <w:r w:rsidR="006D5C70" w:rsidRPr="004D75B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Pr="004D75BB">
              <w:rPr>
                <w:rFonts w:ascii="Times New Roman" w:hAnsi="Times New Roman"/>
                <w:color w:val="000000"/>
                <w:sz w:val="24"/>
                <w:szCs w:val="24"/>
              </w:rPr>
              <w:t>0)</w:t>
            </w:r>
          </w:p>
        </w:tc>
        <w:tc>
          <w:tcPr>
            <w:tcW w:w="1843" w:type="dxa"/>
            <w:vAlign w:val="center"/>
          </w:tcPr>
          <w:p w:rsidR="009613A8" w:rsidRPr="004D75BB" w:rsidRDefault="009613A8" w:rsidP="002F24E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BB">
              <w:rPr>
                <w:rFonts w:ascii="Times New Roman" w:hAnsi="Times New Roman"/>
                <w:color w:val="000000"/>
                <w:sz w:val="24"/>
                <w:szCs w:val="24"/>
              </w:rPr>
              <w:t>14 (51</w:t>
            </w:r>
            <w:r w:rsidR="006D5C70" w:rsidRPr="004D75B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Pr="004D75BB">
              <w:rPr>
                <w:rFonts w:ascii="Times New Roman" w:hAnsi="Times New Roman"/>
                <w:color w:val="000000"/>
                <w:sz w:val="24"/>
                <w:szCs w:val="24"/>
              </w:rPr>
              <w:t>9)</w:t>
            </w:r>
          </w:p>
        </w:tc>
        <w:tc>
          <w:tcPr>
            <w:tcW w:w="2552" w:type="dxa"/>
            <w:vAlign w:val="center"/>
          </w:tcPr>
          <w:p w:rsidR="009613A8" w:rsidRPr="004D75BB" w:rsidRDefault="009613A8" w:rsidP="002F24E1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75BB">
              <w:rPr>
                <w:rFonts w:ascii="Times New Roman" w:hAnsi="Times New Roman"/>
                <w:sz w:val="24"/>
                <w:szCs w:val="24"/>
              </w:rPr>
              <w:t>χ</w:t>
            </w:r>
            <w:r w:rsidRPr="004D75B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D75BB">
              <w:rPr>
                <w:rFonts w:ascii="Times New Roman" w:hAnsi="Times New Roman"/>
                <w:sz w:val="24"/>
                <w:szCs w:val="24"/>
              </w:rPr>
              <w:t>=9</w:t>
            </w:r>
            <w:r w:rsidR="006D5C70" w:rsidRPr="004D75B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4D75BB">
              <w:rPr>
                <w:rFonts w:ascii="Times New Roman" w:hAnsi="Times New Roman"/>
                <w:sz w:val="24"/>
                <w:szCs w:val="24"/>
              </w:rPr>
              <w:t xml:space="preserve">5, </w:t>
            </w:r>
            <w:r w:rsidRPr="004D75B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D75BB">
              <w:rPr>
                <w:rFonts w:ascii="Times New Roman" w:hAnsi="Times New Roman"/>
                <w:sz w:val="24"/>
                <w:szCs w:val="24"/>
              </w:rPr>
              <w:t>=0</w:t>
            </w:r>
            <w:r w:rsidR="006D5C70" w:rsidRPr="004D75B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4D75BB">
              <w:rPr>
                <w:rFonts w:ascii="Times New Roman" w:hAnsi="Times New Roman"/>
                <w:sz w:val="24"/>
                <w:szCs w:val="24"/>
              </w:rPr>
              <w:t>002*</w:t>
            </w:r>
          </w:p>
        </w:tc>
      </w:tr>
      <w:tr w:rsidR="009613A8" w:rsidRPr="004D75BB" w:rsidTr="002F24E1">
        <w:trPr>
          <w:trHeight w:val="198"/>
        </w:trPr>
        <w:tc>
          <w:tcPr>
            <w:tcW w:w="3119" w:type="dxa"/>
            <w:shd w:val="clear" w:color="auto" w:fill="auto"/>
            <w:vAlign w:val="center"/>
          </w:tcPr>
          <w:p w:rsidR="009613A8" w:rsidRPr="004D75BB" w:rsidRDefault="006D5C70" w:rsidP="0028582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75BB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Maternal weight</w:t>
            </w:r>
            <w:r w:rsidRPr="004D75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D75BB">
              <w:rPr>
                <w:rFonts w:ascii="Times New Roman" w:hAnsi="Times New Roman"/>
                <w:sz w:val="24"/>
                <w:szCs w:val="24"/>
                <w:lang w:val="en-US"/>
              </w:rPr>
              <w:t>kg</w:t>
            </w:r>
            <w:r w:rsidRPr="004D75B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613A8" w:rsidRPr="004D75BB" w:rsidRDefault="009613A8" w:rsidP="0028582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5BB">
              <w:rPr>
                <w:rFonts w:ascii="Times New Roman" w:hAnsi="Times New Roman"/>
                <w:sz w:val="24"/>
                <w:szCs w:val="24"/>
              </w:rPr>
              <w:t>Ме</w:t>
            </w:r>
            <w:proofErr w:type="spellEnd"/>
            <w:r w:rsidRPr="004D75BB">
              <w:rPr>
                <w:rFonts w:ascii="Times New Roman" w:hAnsi="Times New Roman"/>
                <w:sz w:val="24"/>
                <w:szCs w:val="24"/>
              </w:rPr>
              <w:t xml:space="preserve"> (25%-75%)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613A8" w:rsidRPr="004D75BB" w:rsidRDefault="009613A8" w:rsidP="0028582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BB">
              <w:rPr>
                <w:rFonts w:ascii="Times New Roman" w:hAnsi="Times New Roman"/>
                <w:color w:val="000000"/>
                <w:sz w:val="24"/>
                <w:szCs w:val="24"/>
              </w:rPr>
              <w:t>60 (55-68)</w:t>
            </w:r>
          </w:p>
        </w:tc>
        <w:tc>
          <w:tcPr>
            <w:tcW w:w="1843" w:type="dxa"/>
            <w:vAlign w:val="center"/>
          </w:tcPr>
          <w:p w:rsidR="009613A8" w:rsidRPr="004D75BB" w:rsidRDefault="009613A8" w:rsidP="0028582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BB">
              <w:rPr>
                <w:rFonts w:ascii="Times New Roman" w:hAnsi="Times New Roman"/>
                <w:color w:val="000000"/>
                <w:sz w:val="24"/>
                <w:szCs w:val="24"/>
              </w:rPr>
              <w:t>67 (60-78)</w:t>
            </w:r>
          </w:p>
        </w:tc>
        <w:tc>
          <w:tcPr>
            <w:tcW w:w="2552" w:type="dxa"/>
            <w:vAlign w:val="center"/>
          </w:tcPr>
          <w:p w:rsidR="009613A8" w:rsidRPr="004D75BB" w:rsidRDefault="009613A8" w:rsidP="00285821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75BB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4D75BB">
              <w:rPr>
                <w:rFonts w:ascii="Times New Roman" w:hAnsi="Times New Roman"/>
                <w:sz w:val="24"/>
                <w:szCs w:val="24"/>
              </w:rPr>
              <w:t>=4117</w:t>
            </w:r>
            <w:r w:rsidR="006D5C70" w:rsidRPr="004D75B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4D75BB">
              <w:rPr>
                <w:rFonts w:ascii="Times New Roman" w:hAnsi="Times New Roman"/>
                <w:sz w:val="24"/>
                <w:szCs w:val="24"/>
              </w:rPr>
              <w:t xml:space="preserve">0, </w:t>
            </w:r>
            <w:r w:rsidRPr="004D75B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D75BB">
              <w:rPr>
                <w:rFonts w:ascii="Times New Roman" w:hAnsi="Times New Roman"/>
                <w:sz w:val="24"/>
                <w:szCs w:val="24"/>
              </w:rPr>
              <w:t>=0</w:t>
            </w:r>
            <w:r w:rsidR="006D5C70" w:rsidRPr="004D75B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4D75BB">
              <w:rPr>
                <w:rFonts w:ascii="Times New Roman" w:hAnsi="Times New Roman"/>
                <w:sz w:val="24"/>
                <w:szCs w:val="24"/>
              </w:rPr>
              <w:t>001*</w:t>
            </w:r>
          </w:p>
        </w:tc>
      </w:tr>
      <w:tr w:rsidR="009613A8" w:rsidRPr="004D75BB" w:rsidTr="002F24E1">
        <w:trPr>
          <w:trHeight w:val="449"/>
        </w:trPr>
        <w:tc>
          <w:tcPr>
            <w:tcW w:w="3119" w:type="dxa"/>
            <w:shd w:val="clear" w:color="auto" w:fill="auto"/>
            <w:vAlign w:val="center"/>
          </w:tcPr>
          <w:p w:rsidR="009613A8" w:rsidRPr="004D75BB" w:rsidRDefault="006D5C70" w:rsidP="0028582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75BB">
              <w:rPr>
                <w:rFonts w:ascii="Times New Roman" w:hAnsi="Times New Roman"/>
                <w:sz w:val="24"/>
                <w:szCs w:val="24"/>
                <w:lang w:val="en-US"/>
              </w:rPr>
              <w:t>BMI, kg/m</w:t>
            </w:r>
            <w:r w:rsidRPr="004D75B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="009613A8" w:rsidRPr="004D75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9613A8" w:rsidRPr="004D75BB">
              <w:rPr>
                <w:rFonts w:ascii="Times New Roman" w:hAnsi="Times New Roman"/>
                <w:sz w:val="24"/>
                <w:szCs w:val="24"/>
              </w:rPr>
              <w:t>Ме</w:t>
            </w:r>
            <w:proofErr w:type="spellEnd"/>
            <w:r w:rsidR="009613A8" w:rsidRPr="004D75BB">
              <w:rPr>
                <w:rFonts w:ascii="Times New Roman" w:hAnsi="Times New Roman"/>
                <w:sz w:val="24"/>
                <w:szCs w:val="24"/>
              </w:rPr>
              <w:t xml:space="preserve"> (25%-75%)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613A8" w:rsidRPr="004D75BB" w:rsidRDefault="009613A8" w:rsidP="002858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BB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6D5C70" w:rsidRPr="004D75B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Pr="004D75BB">
              <w:rPr>
                <w:rFonts w:ascii="Times New Roman" w:hAnsi="Times New Roman"/>
                <w:color w:val="000000"/>
                <w:sz w:val="24"/>
                <w:szCs w:val="24"/>
              </w:rPr>
              <w:t>6 (19</w:t>
            </w:r>
            <w:r w:rsidR="006D5C70" w:rsidRPr="004D75B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Pr="004D75BB">
              <w:rPr>
                <w:rFonts w:ascii="Times New Roman" w:hAnsi="Times New Roman"/>
                <w:color w:val="000000"/>
                <w:sz w:val="24"/>
                <w:szCs w:val="24"/>
              </w:rPr>
              <w:t>9-24</w:t>
            </w:r>
            <w:r w:rsidR="006D5C70" w:rsidRPr="004D75B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Pr="004D75BB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1843" w:type="dxa"/>
            <w:vAlign w:val="center"/>
          </w:tcPr>
          <w:p w:rsidR="009613A8" w:rsidRPr="004D75BB" w:rsidRDefault="009613A8" w:rsidP="002858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B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="006D5C70" w:rsidRPr="004D75B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Pr="004D75BB">
              <w:rPr>
                <w:rFonts w:ascii="Times New Roman" w:hAnsi="Times New Roman"/>
                <w:color w:val="000000"/>
                <w:sz w:val="24"/>
                <w:szCs w:val="24"/>
              </w:rPr>
              <w:t>0 (21</w:t>
            </w:r>
            <w:r w:rsidR="006D5C70" w:rsidRPr="004D75B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Pr="004D75BB">
              <w:rPr>
                <w:rFonts w:ascii="Times New Roman" w:hAnsi="Times New Roman"/>
                <w:color w:val="000000"/>
                <w:sz w:val="24"/>
                <w:szCs w:val="24"/>
              </w:rPr>
              <w:t>5-28</w:t>
            </w:r>
            <w:r w:rsidR="006D5C70" w:rsidRPr="004D75B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Pr="004D75BB">
              <w:rPr>
                <w:rFonts w:ascii="Times New Roman" w:hAnsi="Times New Roman"/>
                <w:color w:val="000000"/>
                <w:sz w:val="24"/>
                <w:szCs w:val="24"/>
              </w:rPr>
              <w:t>9)</w:t>
            </w:r>
          </w:p>
        </w:tc>
        <w:tc>
          <w:tcPr>
            <w:tcW w:w="2552" w:type="dxa"/>
            <w:vAlign w:val="center"/>
          </w:tcPr>
          <w:p w:rsidR="009613A8" w:rsidRPr="004D75BB" w:rsidRDefault="009613A8" w:rsidP="00285821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75BB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4D75BB">
              <w:rPr>
                <w:rFonts w:ascii="Times New Roman" w:hAnsi="Times New Roman"/>
                <w:sz w:val="24"/>
                <w:szCs w:val="24"/>
              </w:rPr>
              <w:t>=4747</w:t>
            </w:r>
            <w:r w:rsidR="006D5C70" w:rsidRPr="004D75B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4D75BB">
              <w:rPr>
                <w:rFonts w:ascii="Times New Roman" w:hAnsi="Times New Roman"/>
                <w:sz w:val="24"/>
                <w:szCs w:val="24"/>
              </w:rPr>
              <w:t xml:space="preserve">0, </w:t>
            </w:r>
            <w:r w:rsidRPr="004D75B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D75BB">
              <w:rPr>
                <w:rFonts w:ascii="Times New Roman" w:hAnsi="Times New Roman"/>
                <w:sz w:val="24"/>
                <w:szCs w:val="24"/>
              </w:rPr>
              <w:t>=0</w:t>
            </w:r>
            <w:r w:rsidR="006D5C70" w:rsidRPr="004D75B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4D75BB">
              <w:rPr>
                <w:rFonts w:ascii="Times New Roman" w:hAnsi="Times New Roman"/>
                <w:sz w:val="24"/>
                <w:szCs w:val="24"/>
              </w:rPr>
              <w:t>015*</w:t>
            </w:r>
          </w:p>
        </w:tc>
      </w:tr>
      <w:tr w:rsidR="009613A8" w:rsidRPr="004D75BB" w:rsidTr="002F24E1">
        <w:trPr>
          <w:trHeight w:val="555"/>
        </w:trPr>
        <w:tc>
          <w:tcPr>
            <w:tcW w:w="3119" w:type="dxa"/>
            <w:shd w:val="clear" w:color="auto" w:fill="auto"/>
            <w:vAlign w:val="center"/>
          </w:tcPr>
          <w:p w:rsidR="009613A8" w:rsidRPr="004D75BB" w:rsidRDefault="006D5C70" w:rsidP="0028582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75BB">
              <w:rPr>
                <w:rFonts w:ascii="Times New Roman" w:hAnsi="Times New Roman"/>
                <w:sz w:val="24"/>
                <w:szCs w:val="24"/>
                <w:lang w:val="en-US"/>
              </w:rPr>
              <w:t>BMI</w:t>
            </w:r>
            <w:r w:rsidR="009613A8" w:rsidRPr="004D75BB">
              <w:rPr>
                <w:rFonts w:ascii="Times New Roman" w:hAnsi="Times New Roman"/>
                <w:sz w:val="24"/>
                <w:szCs w:val="24"/>
              </w:rPr>
              <w:t xml:space="preserve"> ≥ 25</w:t>
            </w:r>
            <w:r w:rsidR="00F7032B" w:rsidRPr="004D75BB">
              <w:rPr>
                <w:rFonts w:ascii="Times New Roman" w:hAnsi="Times New Roman"/>
                <w:sz w:val="24"/>
                <w:szCs w:val="24"/>
              </w:rPr>
              <w:t>.</w:t>
            </w:r>
            <w:r w:rsidR="00F7032B" w:rsidRPr="004D75BB"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 w:rsidR="00F7032B" w:rsidRPr="004D75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75BB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="009613A8" w:rsidRPr="004D75BB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613A8" w:rsidRPr="004D75BB" w:rsidRDefault="009613A8" w:rsidP="002858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BB">
              <w:rPr>
                <w:rFonts w:ascii="Times New Roman" w:hAnsi="Times New Roman"/>
                <w:color w:val="000000"/>
                <w:sz w:val="24"/>
                <w:szCs w:val="24"/>
              </w:rPr>
              <w:t>94 (19</w:t>
            </w:r>
            <w:r w:rsidR="006D5C70" w:rsidRPr="004D75B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D75BB"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1843" w:type="dxa"/>
            <w:vAlign w:val="center"/>
          </w:tcPr>
          <w:p w:rsidR="009613A8" w:rsidRPr="004D75BB" w:rsidRDefault="009613A8" w:rsidP="002858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BB">
              <w:rPr>
                <w:rFonts w:ascii="Times New Roman" w:hAnsi="Times New Roman"/>
                <w:color w:val="000000"/>
                <w:sz w:val="24"/>
                <w:szCs w:val="24"/>
              </w:rPr>
              <w:t>11 (40</w:t>
            </w:r>
            <w:r w:rsidR="006D5C70" w:rsidRPr="004D75B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D75BB">
              <w:rPr>
                <w:rFonts w:ascii="Times New Roman" w:hAnsi="Times New Roman"/>
                <w:color w:val="000000"/>
                <w:sz w:val="24"/>
                <w:szCs w:val="24"/>
              </w:rPr>
              <w:t>7)</w:t>
            </w:r>
          </w:p>
        </w:tc>
        <w:tc>
          <w:tcPr>
            <w:tcW w:w="2552" w:type="dxa"/>
            <w:vAlign w:val="center"/>
          </w:tcPr>
          <w:p w:rsidR="009613A8" w:rsidRPr="004D75BB" w:rsidRDefault="009613A8" w:rsidP="00285821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75BB">
              <w:rPr>
                <w:rFonts w:ascii="Times New Roman" w:hAnsi="Times New Roman"/>
                <w:sz w:val="24"/>
                <w:szCs w:val="24"/>
              </w:rPr>
              <w:t>χ</w:t>
            </w:r>
            <w:r w:rsidRPr="004D75B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D75BB">
              <w:rPr>
                <w:rFonts w:ascii="Times New Roman" w:hAnsi="Times New Roman"/>
                <w:sz w:val="24"/>
                <w:szCs w:val="24"/>
              </w:rPr>
              <w:t>=7</w:t>
            </w:r>
            <w:r w:rsidR="006D5C70" w:rsidRPr="004D75BB">
              <w:rPr>
                <w:rFonts w:ascii="Times New Roman" w:hAnsi="Times New Roman"/>
                <w:sz w:val="24"/>
                <w:szCs w:val="24"/>
              </w:rPr>
              <w:t>.</w:t>
            </w:r>
            <w:r w:rsidRPr="004D75BB">
              <w:rPr>
                <w:rFonts w:ascii="Times New Roman" w:hAnsi="Times New Roman"/>
                <w:sz w:val="24"/>
                <w:szCs w:val="24"/>
              </w:rPr>
              <w:t xml:space="preserve">1, </w:t>
            </w:r>
            <w:r w:rsidRPr="004D75B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D75BB">
              <w:rPr>
                <w:rFonts w:ascii="Times New Roman" w:hAnsi="Times New Roman"/>
                <w:sz w:val="24"/>
                <w:szCs w:val="24"/>
              </w:rPr>
              <w:t>=0</w:t>
            </w:r>
            <w:r w:rsidR="006D5C70" w:rsidRPr="004D75BB">
              <w:rPr>
                <w:rFonts w:ascii="Times New Roman" w:hAnsi="Times New Roman"/>
                <w:sz w:val="24"/>
                <w:szCs w:val="24"/>
              </w:rPr>
              <w:t>.</w:t>
            </w:r>
            <w:r w:rsidRPr="004D75BB">
              <w:rPr>
                <w:rFonts w:ascii="Times New Roman" w:hAnsi="Times New Roman"/>
                <w:sz w:val="24"/>
                <w:szCs w:val="24"/>
              </w:rPr>
              <w:t>008*</w:t>
            </w:r>
          </w:p>
        </w:tc>
      </w:tr>
      <w:tr w:rsidR="009613A8" w:rsidRPr="004D75BB" w:rsidTr="002F24E1">
        <w:trPr>
          <w:trHeight w:val="1980"/>
        </w:trPr>
        <w:tc>
          <w:tcPr>
            <w:tcW w:w="3119" w:type="dxa"/>
            <w:shd w:val="clear" w:color="auto" w:fill="auto"/>
            <w:vAlign w:val="center"/>
          </w:tcPr>
          <w:p w:rsidR="009613A8" w:rsidRPr="004D75BB" w:rsidRDefault="00CA6CC6" w:rsidP="00285821">
            <w:pPr>
              <w:shd w:val="clear" w:color="auto" w:fill="FFFFFF"/>
              <w:spacing w:after="0" w:line="360" w:lineRule="auto"/>
              <w:outlineLvl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75B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Obstetric history</w:t>
            </w:r>
            <w:r w:rsidR="009613A8" w:rsidRPr="004D75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F7032B" w:rsidRPr="004D75BB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="009613A8" w:rsidRPr="004D75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(%):</w:t>
            </w:r>
          </w:p>
          <w:p w:rsidR="009613A8" w:rsidRPr="004D75BB" w:rsidRDefault="009613A8" w:rsidP="0028582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75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="00F7032B" w:rsidRPr="004D75BB">
              <w:rPr>
                <w:rFonts w:ascii="Times New Roman" w:hAnsi="Times New Roman"/>
                <w:sz w:val="24"/>
                <w:szCs w:val="24"/>
                <w:lang w:val="en-US"/>
              </w:rPr>
              <w:t>nulliparous</w:t>
            </w:r>
          </w:p>
          <w:p w:rsidR="009613A8" w:rsidRPr="004D75BB" w:rsidRDefault="009613A8" w:rsidP="0028582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75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="00F7032B" w:rsidRPr="004D75BB">
              <w:rPr>
                <w:rFonts w:ascii="Times New Roman" w:hAnsi="Times New Roman"/>
                <w:sz w:val="24"/>
                <w:szCs w:val="24"/>
                <w:lang w:val="en-US"/>
              </w:rPr>
              <w:t>parous with no previous preeclampsia</w:t>
            </w:r>
          </w:p>
          <w:p w:rsidR="009613A8" w:rsidRPr="004D75BB" w:rsidRDefault="009613A8" w:rsidP="0028582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75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="00F7032B" w:rsidRPr="004D75BB">
              <w:rPr>
                <w:rFonts w:ascii="Times New Roman" w:hAnsi="Times New Roman"/>
                <w:sz w:val="24"/>
                <w:szCs w:val="24"/>
                <w:lang w:val="en-US"/>
              </w:rPr>
              <w:t>parous with previous preeclampsia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613A8" w:rsidRPr="004D75BB" w:rsidRDefault="009613A8" w:rsidP="002858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613A8" w:rsidRPr="004D75BB" w:rsidRDefault="009613A8" w:rsidP="002858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BB">
              <w:rPr>
                <w:rFonts w:ascii="Times New Roman" w:hAnsi="Times New Roman"/>
                <w:sz w:val="24"/>
                <w:szCs w:val="24"/>
              </w:rPr>
              <w:t>268 (55</w:t>
            </w:r>
            <w:r w:rsidR="007167ED" w:rsidRPr="004D75B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4D75BB">
              <w:rPr>
                <w:rFonts w:ascii="Times New Roman" w:hAnsi="Times New Roman"/>
                <w:sz w:val="24"/>
                <w:szCs w:val="24"/>
              </w:rPr>
              <w:t>4)</w:t>
            </w:r>
          </w:p>
          <w:p w:rsidR="009613A8" w:rsidRPr="004D75BB" w:rsidRDefault="009613A8" w:rsidP="002858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13A8" w:rsidRPr="004D75BB" w:rsidRDefault="009613A8" w:rsidP="002858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BB">
              <w:rPr>
                <w:rFonts w:ascii="Times New Roman" w:hAnsi="Times New Roman"/>
                <w:sz w:val="24"/>
                <w:szCs w:val="24"/>
              </w:rPr>
              <w:t>212 (43</w:t>
            </w:r>
            <w:r w:rsidR="007167ED" w:rsidRPr="004D75B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4D75BB">
              <w:rPr>
                <w:rFonts w:ascii="Times New Roman" w:hAnsi="Times New Roman"/>
                <w:sz w:val="24"/>
                <w:szCs w:val="24"/>
              </w:rPr>
              <w:t>8)</w:t>
            </w:r>
          </w:p>
          <w:p w:rsidR="009613A8" w:rsidRPr="004D75BB" w:rsidRDefault="009613A8" w:rsidP="002858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13A8" w:rsidRPr="004D75BB" w:rsidRDefault="009613A8" w:rsidP="002858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BB">
              <w:rPr>
                <w:rFonts w:ascii="Times New Roman" w:hAnsi="Times New Roman"/>
                <w:sz w:val="24"/>
                <w:szCs w:val="24"/>
              </w:rPr>
              <w:t>4 (0</w:t>
            </w:r>
            <w:r w:rsidR="007167ED" w:rsidRPr="004D75B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4D75BB">
              <w:rPr>
                <w:rFonts w:ascii="Times New Roman" w:hAnsi="Times New Roman"/>
                <w:sz w:val="24"/>
                <w:szCs w:val="24"/>
              </w:rPr>
              <w:t>8)</w:t>
            </w:r>
          </w:p>
        </w:tc>
        <w:tc>
          <w:tcPr>
            <w:tcW w:w="1843" w:type="dxa"/>
            <w:vAlign w:val="center"/>
          </w:tcPr>
          <w:p w:rsidR="009613A8" w:rsidRPr="004D75BB" w:rsidRDefault="009613A8" w:rsidP="002858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13A8" w:rsidRPr="004D75BB" w:rsidRDefault="009613A8" w:rsidP="002858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BB">
              <w:rPr>
                <w:rFonts w:ascii="Times New Roman" w:hAnsi="Times New Roman"/>
                <w:sz w:val="24"/>
                <w:szCs w:val="24"/>
              </w:rPr>
              <w:t>15 (55</w:t>
            </w:r>
            <w:r w:rsidR="007167ED" w:rsidRPr="004D75B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4D75BB">
              <w:rPr>
                <w:rFonts w:ascii="Times New Roman" w:hAnsi="Times New Roman"/>
                <w:sz w:val="24"/>
                <w:szCs w:val="24"/>
              </w:rPr>
              <w:t>6)</w:t>
            </w:r>
          </w:p>
          <w:p w:rsidR="009613A8" w:rsidRPr="004D75BB" w:rsidRDefault="009613A8" w:rsidP="002858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13A8" w:rsidRPr="004D75BB" w:rsidRDefault="009613A8" w:rsidP="002858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BB">
              <w:rPr>
                <w:rFonts w:ascii="Times New Roman" w:hAnsi="Times New Roman"/>
                <w:sz w:val="24"/>
                <w:szCs w:val="24"/>
              </w:rPr>
              <w:t>7 (25</w:t>
            </w:r>
            <w:r w:rsidR="007167ED" w:rsidRPr="004D75B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4D75BB">
              <w:rPr>
                <w:rFonts w:ascii="Times New Roman" w:hAnsi="Times New Roman"/>
                <w:sz w:val="24"/>
                <w:szCs w:val="24"/>
              </w:rPr>
              <w:t>9)</w:t>
            </w:r>
          </w:p>
          <w:p w:rsidR="009613A8" w:rsidRPr="004D75BB" w:rsidRDefault="009613A8" w:rsidP="002858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13A8" w:rsidRPr="004D75BB" w:rsidRDefault="009613A8" w:rsidP="002858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BB">
              <w:rPr>
                <w:rFonts w:ascii="Times New Roman" w:hAnsi="Times New Roman"/>
                <w:sz w:val="24"/>
                <w:szCs w:val="24"/>
              </w:rPr>
              <w:t>5 (18</w:t>
            </w:r>
            <w:r w:rsidR="007167ED" w:rsidRPr="004D75B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4D75BB">
              <w:rPr>
                <w:rFonts w:ascii="Times New Roman" w:hAnsi="Times New Roman"/>
                <w:sz w:val="24"/>
                <w:szCs w:val="24"/>
              </w:rPr>
              <w:t>5)</w:t>
            </w:r>
          </w:p>
        </w:tc>
        <w:tc>
          <w:tcPr>
            <w:tcW w:w="2552" w:type="dxa"/>
            <w:vAlign w:val="center"/>
          </w:tcPr>
          <w:p w:rsidR="009613A8" w:rsidRPr="004D75BB" w:rsidRDefault="009613A8" w:rsidP="002858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13A8" w:rsidRPr="004D75BB" w:rsidRDefault="009613A8" w:rsidP="002858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BB">
              <w:rPr>
                <w:rFonts w:ascii="Times New Roman" w:hAnsi="Times New Roman"/>
                <w:sz w:val="24"/>
                <w:szCs w:val="24"/>
              </w:rPr>
              <w:t>χ</w:t>
            </w:r>
            <w:r w:rsidRPr="004D75B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D75BB">
              <w:rPr>
                <w:rFonts w:ascii="Times New Roman" w:hAnsi="Times New Roman"/>
                <w:sz w:val="24"/>
                <w:szCs w:val="24"/>
              </w:rPr>
              <w:t>=0</w:t>
            </w:r>
            <w:r w:rsidR="007167ED" w:rsidRPr="004D75B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4D75BB">
              <w:rPr>
                <w:rFonts w:ascii="Times New Roman" w:hAnsi="Times New Roman"/>
                <w:sz w:val="24"/>
                <w:szCs w:val="24"/>
              </w:rPr>
              <w:t xml:space="preserve">0, </w:t>
            </w:r>
            <w:r w:rsidRPr="004D75B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D75BB">
              <w:rPr>
                <w:rFonts w:ascii="Times New Roman" w:hAnsi="Times New Roman"/>
                <w:sz w:val="24"/>
                <w:szCs w:val="24"/>
              </w:rPr>
              <w:t>=0</w:t>
            </w:r>
            <w:r w:rsidR="007167ED" w:rsidRPr="004D75B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4D75BB">
              <w:rPr>
                <w:rFonts w:ascii="Times New Roman" w:hAnsi="Times New Roman"/>
                <w:sz w:val="24"/>
                <w:szCs w:val="24"/>
              </w:rPr>
              <w:t>985</w:t>
            </w:r>
          </w:p>
          <w:p w:rsidR="009613A8" w:rsidRPr="004D75BB" w:rsidRDefault="009613A8" w:rsidP="002858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13A8" w:rsidRPr="004D75BB" w:rsidRDefault="009613A8" w:rsidP="002858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BB">
              <w:rPr>
                <w:rFonts w:ascii="Times New Roman" w:hAnsi="Times New Roman"/>
                <w:sz w:val="24"/>
                <w:szCs w:val="24"/>
              </w:rPr>
              <w:t>χ</w:t>
            </w:r>
            <w:r w:rsidRPr="004D75B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D75BB">
              <w:rPr>
                <w:rFonts w:ascii="Times New Roman" w:hAnsi="Times New Roman"/>
                <w:sz w:val="24"/>
                <w:szCs w:val="24"/>
              </w:rPr>
              <w:t>=3</w:t>
            </w:r>
            <w:r w:rsidR="007167ED" w:rsidRPr="004D75B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4D75BB">
              <w:rPr>
                <w:rFonts w:ascii="Times New Roman" w:hAnsi="Times New Roman"/>
                <w:sz w:val="24"/>
                <w:szCs w:val="24"/>
              </w:rPr>
              <w:t xml:space="preserve">3, </w:t>
            </w:r>
            <w:r w:rsidRPr="004D75B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D75BB">
              <w:rPr>
                <w:rFonts w:ascii="Times New Roman" w:hAnsi="Times New Roman"/>
                <w:sz w:val="24"/>
                <w:szCs w:val="24"/>
              </w:rPr>
              <w:t>=0</w:t>
            </w:r>
            <w:r w:rsidR="007167ED" w:rsidRPr="004D75B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4D75BB">
              <w:rPr>
                <w:rFonts w:ascii="Times New Roman" w:hAnsi="Times New Roman"/>
                <w:sz w:val="24"/>
                <w:szCs w:val="24"/>
              </w:rPr>
              <w:t>068</w:t>
            </w:r>
          </w:p>
          <w:p w:rsidR="009613A8" w:rsidRPr="004D75BB" w:rsidRDefault="009613A8" w:rsidP="002858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13A8" w:rsidRPr="004D75BB" w:rsidRDefault="009613A8" w:rsidP="002858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BB">
              <w:rPr>
                <w:rFonts w:ascii="Times New Roman" w:hAnsi="Times New Roman"/>
                <w:sz w:val="24"/>
                <w:szCs w:val="24"/>
              </w:rPr>
              <w:t>χ</w:t>
            </w:r>
            <w:r w:rsidRPr="004D75B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D75BB">
              <w:rPr>
                <w:rFonts w:ascii="Times New Roman" w:hAnsi="Times New Roman"/>
                <w:sz w:val="24"/>
                <w:szCs w:val="24"/>
              </w:rPr>
              <w:t>=46</w:t>
            </w:r>
            <w:r w:rsidR="007167ED" w:rsidRPr="004D75B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4D75BB">
              <w:rPr>
                <w:rFonts w:ascii="Times New Roman" w:hAnsi="Times New Roman"/>
                <w:sz w:val="24"/>
                <w:szCs w:val="24"/>
              </w:rPr>
              <w:t xml:space="preserve">3, </w:t>
            </w:r>
            <w:r w:rsidRPr="004D75B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D75BB">
              <w:rPr>
                <w:rFonts w:ascii="Times New Roman" w:hAnsi="Times New Roman"/>
                <w:sz w:val="24"/>
                <w:szCs w:val="24"/>
              </w:rPr>
              <w:t>˂0</w:t>
            </w:r>
            <w:r w:rsidR="007167ED" w:rsidRPr="004D75B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4D75BB">
              <w:rPr>
                <w:rFonts w:ascii="Times New Roman" w:hAnsi="Times New Roman"/>
                <w:sz w:val="24"/>
                <w:szCs w:val="24"/>
              </w:rPr>
              <w:t>001*</w:t>
            </w:r>
          </w:p>
        </w:tc>
      </w:tr>
      <w:tr w:rsidR="009613A8" w:rsidRPr="004D75BB" w:rsidTr="002F24E1">
        <w:trPr>
          <w:trHeight w:val="847"/>
        </w:trPr>
        <w:tc>
          <w:tcPr>
            <w:tcW w:w="3119" w:type="dxa"/>
            <w:shd w:val="clear" w:color="auto" w:fill="auto"/>
            <w:vAlign w:val="center"/>
          </w:tcPr>
          <w:p w:rsidR="00CA6CC6" w:rsidRPr="004D75BB" w:rsidRDefault="00C83968" w:rsidP="0028582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75BB">
              <w:rPr>
                <w:rFonts w:ascii="Times New Roman" w:hAnsi="Times New Roman"/>
                <w:sz w:val="24"/>
                <w:szCs w:val="24"/>
                <w:lang w:val="en-US"/>
              </w:rPr>
              <w:t>Family hist</w:t>
            </w:r>
            <w:r w:rsidR="00CA6CC6" w:rsidRPr="004D75BB">
              <w:rPr>
                <w:rFonts w:ascii="Times New Roman" w:hAnsi="Times New Roman"/>
                <w:sz w:val="24"/>
                <w:szCs w:val="24"/>
                <w:lang w:val="en-US"/>
              </w:rPr>
              <w:t>ory</w:t>
            </w:r>
          </w:p>
          <w:p w:rsidR="009613A8" w:rsidRPr="004D75BB" w:rsidRDefault="00C83968" w:rsidP="0028582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75BB">
              <w:rPr>
                <w:rFonts w:ascii="Times New Roman" w:hAnsi="Times New Roman"/>
                <w:sz w:val="24"/>
                <w:szCs w:val="24"/>
                <w:lang w:val="en-US"/>
              </w:rPr>
              <w:t>of preeclampsia, n</w:t>
            </w:r>
            <w:r w:rsidR="009613A8" w:rsidRPr="004D75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(%)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613A8" w:rsidRPr="004D75BB" w:rsidRDefault="009613A8" w:rsidP="002858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BB">
              <w:rPr>
                <w:rFonts w:ascii="Times New Roman" w:hAnsi="Times New Roman"/>
                <w:sz w:val="24"/>
                <w:szCs w:val="24"/>
              </w:rPr>
              <w:t>1 (0</w:t>
            </w:r>
            <w:r w:rsidR="00C83968" w:rsidRPr="004D75B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4D75BB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843" w:type="dxa"/>
            <w:vAlign w:val="center"/>
          </w:tcPr>
          <w:p w:rsidR="009613A8" w:rsidRPr="004D75BB" w:rsidRDefault="009613A8" w:rsidP="002858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BB">
              <w:rPr>
                <w:rFonts w:ascii="Times New Roman" w:hAnsi="Times New Roman"/>
                <w:sz w:val="24"/>
                <w:szCs w:val="24"/>
              </w:rPr>
              <w:t>2 (7</w:t>
            </w:r>
            <w:r w:rsidR="00C83968" w:rsidRPr="004D75B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4D75BB"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2552" w:type="dxa"/>
            <w:vAlign w:val="center"/>
          </w:tcPr>
          <w:p w:rsidR="009613A8" w:rsidRPr="004D75BB" w:rsidRDefault="009613A8" w:rsidP="002858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BB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4D75BB">
              <w:rPr>
                <w:rFonts w:ascii="Times New Roman" w:hAnsi="Times New Roman"/>
                <w:sz w:val="24"/>
                <w:szCs w:val="24"/>
              </w:rPr>
              <w:t>=0</w:t>
            </w:r>
            <w:r w:rsidR="00C83968" w:rsidRPr="004D75B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4D75BB">
              <w:rPr>
                <w:rFonts w:ascii="Times New Roman" w:hAnsi="Times New Roman"/>
                <w:sz w:val="24"/>
                <w:szCs w:val="24"/>
              </w:rPr>
              <w:t xml:space="preserve">04, </w:t>
            </w:r>
            <w:r w:rsidRPr="004D75B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D75BB">
              <w:rPr>
                <w:rFonts w:ascii="Times New Roman" w:hAnsi="Times New Roman"/>
                <w:sz w:val="24"/>
                <w:szCs w:val="24"/>
              </w:rPr>
              <w:t>=0</w:t>
            </w:r>
            <w:r w:rsidR="00C83968" w:rsidRPr="004D75B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4D75BB">
              <w:rPr>
                <w:rFonts w:ascii="Times New Roman" w:hAnsi="Times New Roman"/>
                <w:sz w:val="24"/>
                <w:szCs w:val="24"/>
              </w:rPr>
              <w:t>021*</w:t>
            </w:r>
          </w:p>
        </w:tc>
      </w:tr>
      <w:tr w:rsidR="009613A8" w:rsidRPr="004D75BB" w:rsidTr="002F24E1">
        <w:trPr>
          <w:trHeight w:val="1412"/>
        </w:trPr>
        <w:tc>
          <w:tcPr>
            <w:tcW w:w="3119" w:type="dxa"/>
            <w:shd w:val="clear" w:color="auto" w:fill="auto"/>
            <w:vAlign w:val="center"/>
          </w:tcPr>
          <w:p w:rsidR="00CA6CC6" w:rsidRPr="004D75BB" w:rsidRDefault="00CA6CC6" w:rsidP="00285821">
            <w:pPr>
              <w:pStyle w:val="Heading4"/>
              <w:shd w:val="clear" w:color="auto" w:fill="FFFFFF"/>
              <w:spacing w:before="0" w:beforeAutospacing="0" w:after="0" w:afterAutospacing="0" w:line="360" w:lineRule="auto"/>
              <w:rPr>
                <w:b w:val="0"/>
                <w:lang w:val="en-US"/>
              </w:rPr>
            </w:pPr>
            <w:r w:rsidRPr="004D75BB">
              <w:rPr>
                <w:b w:val="0"/>
                <w:lang w:val="en-US"/>
              </w:rPr>
              <w:t>Medical history, n (%):</w:t>
            </w:r>
          </w:p>
          <w:p w:rsidR="00CA6CC6" w:rsidRPr="004D75BB" w:rsidRDefault="00CA6CC6" w:rsidP="0028582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4D75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4D75BB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Chronic hypertension</w:t>
            </w:r>
          </w:p>
          <w:p w:rsidR="009613A8" w:rsidRPr="004D75BB" w:rsidRDefault="009613A8" w:rsidP="0028582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75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="00AF67C9" w:rsidRPr="004D75BB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Diabetes mellitus</w:t>
            </w:r>
            <w:r w:rsidR="00CA6CC6" w:rsidRPr="004D75BB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type I</w:t>
            </w:r>
          </w:p>
          <w:p w:rsidR="009613A8" w:rsidRPr="004D75BB" w:rsidRDefault="009613A8" w:rsidP="0028582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75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="00AF67C9" w:rsidRPr="004D75BB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Anti</w:t>
            </w:r>
            <w:r w:rsidR="00CA6CC6" w:rsidRPr="004D75BB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phospholipid syndrome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613A8" w:rsidRPr="004D75BB" w:rsidRDefault="009613A8" w:rsidP="002858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613A8" w:rsidRPr="004D75BB" w:rsidRDefault="009613A8" w:rsidP="002858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BB">
              <w:rPr>
                <w:rFonts w:ascii="Times New Roman" w:hAnsi="Times New Roman"/>
                <w:sz w:val="24"/>
                <w:szCs w:val="24"/>
              </w:rPr>
              <w:t>4 (0</w:t>
            </w:r>
            <w:r w:rsidR="00CA6CC6" w:rsidRPr="004D75B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4D75BB">
              <w:rPr>
                <w:rFonts w:ascii="Times New Roman" w:hAnsi="Times New Roman"/>
                <w:sz w:val="24"/>
                <w:szCs w:val="24"/>
              </w:rPr>
              <w:t>8)</w:t>
            </w:r>
          </w:p>
          <w:p w:rsidR="009613A8" w:rsidRPr="004D75BB" w:rsidRDefault="009613A8" w:rsidP="002858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BB">
              <w:rPr>
                <w:rFonts w:ascii="Times New Roman" w:hAnsi="Times New Roman"/>
                <w:sz w:val="24"/>
                <w:szCs w:val="24"/>
              </w:rPr>
              <w:t>1 (0</w:t>
            </w:r>
            <w:r w:rsidR="00CA6CC6" w:rsidRPr="004D75B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4D75BB">
              <w:rPr>
                <w:rFonts w:ascii="Times New Roman" w:hAnsi="Times New Roman"/>
                <w:sz w:val="24"/>
                <w:szCs w:val="24"/>
              </w:rPr>
              <w:t>2)</w:t>
            </w:r>
          </w:p>
          <w:p w:rsidR="009613A8" w:rsidRPr="004D75BB" w:rsidRDefault="009613A8" w:rsidP="002858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9613A8" w:rsidRPr="004D75BB" w:rsidRDefault="009613A8" w:rsidP="002858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13A8" w:rsidRPr="004D75BB" w:rsidRDefault="009613A8" w:rsidP="002858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BB">
              <w:rPr>
                <w:rFonts w:ascii="Times New Roman" w:hAnsi="Times New Roman"/>
                <w:sz w:val="24"/>
                <w:szCs w:val="24"/>
              </w:rPr>
              <w:t>6 (22</w:t>
            </w:r>
            <w:r w:rsidR="00CA6CC6" w:rsidRPr="004D75B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4D75BB">
              <w:rPr>
                <w:rFonts w:ascii="Times New Roman" w:hAnsi="Times New Roman"/>
                <w:sz w:val="24"/>
                <w:szCs w:val="24"/>
              </w:rPr>
              <w:t>2)</w:t>
            </w:r>
          </w:p>
          <w:p w:rsidR="009613A8" w:rsidRPr="004D75BB" w:rsidRDefault="009613A8" w:rsidP="002858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BB">
              <w:rPr>
                <w:rFonts w:ascii="Times New Roman" w:hAnsi="Times New Roman"/>
                <w:sz w:val="24"/>
                <w:szCs w:val="24"/>
              </w:rPr>
              <w:t>1 (3</w:t>
            </w:r>
            <w:r w:rsidR="00CA6CC6" w:rsidRPr="004D75B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4D75BB">
              <w:rPr>
                <w:rFonts w:ascii="Times New Roman" w:hAnsi="Times New Roman"/>
                <w:sz w:val="24"/>
                <w:szCs w:val="24"/>
              </w:rPr>
              <w:t>7)</w:t>
            </w:r>
          </w:p>
          <w:p w:rsidR="009613A8" w:rsidRPr="004D75BB" w:rsidRDefault="009613A8" w:rsidP="0028582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5BB">
              <w:rPr>
                <w:rFonts w:ascii="Times New Roman" w:hAnsi="Times New Roman"/>
                <w:sz w:val="24"/>
                <w:szCs w:val="24"/>
              </w:rPr>
              <w:t>2 (7</w:t>
            </w:r>
            <w:r w:rsidR="00CA6CC6" w:rsidRPr="004D75B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4D75BB"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2552" w:type="dxa"/>
            <w:vAlign w:val="center"/>
          </w:tcPr>
          <w:p w:rsidR="009613A8" w:rsidRPr="004D75BB" w:rsidRDefault="009613A8" w:rsidP="002858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13A8" w:rsidRPr="004D75BB" w:rsidRDefault="009613A8" w:rsidP="002858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BB">
              <w:rPr>
                <w:rFonts w:ascii="Times New Roman" w:hAnsi="Times New Roman"/>
                <w:sz w:val="24"/>
                <w:szCs w:val="24"/>
              </w:rPr>
              <w:t>χ</w:t>
            </w:r>
            <w:r w:rsidRPr="004D75B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D75BB">
              <w:rPr>
                <w:rFonts w:ascii="Times New Roman" w:hAnsi="Times New Roman"/>
                <w:sz w:val="24"/>
                <w:szCs w:val="24"/>
              </w:rPr>
              <w:t>=61</w:t>
            </w:r>
            <w:r w:rsidR="00CA6CC6" w:rsidRPr="004D75B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4D75BB">
              <w:rPr>
                <w:rFonts w:ascii="Times New Roman" w:hAnsi="Times New Roman"/>
                <w:sz w:val="24"/>
                <w:szCs w:val="24"/>
              </w:rPr>
              <w:t xml:space="preserve">0, </w:t>
            </w:r>
            <w:r w:rsidRPr="004D75B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D75BB">
              <w:rPr>
                <w:rFonts w:ascii="Times New Roman" w:hAnsi="Times New Roman"/>
                <w:sz w:val="24"/>
                <w:szCs w:val="24"/>
              </w:rPr>
              <w:t>˂0</w:t>
            </w:r>
            <w:r w:rsidR="00CA6CC6" w:rsidRPr="004D75B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4D75BB">
              <w:rPr>
                <w:rFonts w:ascii="Times New Roman" w:hAnsi="Times New Roman"/>
                <w:sz w:val="24"/>
                <w:szCs w:val="24"/>
              </w:rPr>
              <w:t>001*</w:t>
            </w:r>
          </w:p>
          <w:p w:rsidR="009613A8" w:rsidRPr="004D75BB" w:rsidRDefault="009613A8" w:rsidP="002858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B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613A8" w:rsidRPr="004D75BB" w:rsidRDefault="009613A8" w:rsidP="002858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13A8" w:rsidRPr="004D75BB" w:rsidTr="002F24E1">
        <w:trPr>
          <w:trHeight w:val="463"/>
        </w:trPr>
        <w:tc>
          <w:tcPr>
            <w:tcW w:w="3119" w:type="dxa"/>
            <w:shd w:val="clear" w:color="auto" w:fill="auto"/>
            <w:vAlign w:val="center"/>
          </w:tcPr>
          <w:p w:rsidR="009613A8" w:rsidRPr="004D75BB" w:rsidRDefault="00AF67C9" w:rsidP="0028582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5BB">
              <w:rPr>
                <w:rFonts w:ascii="Times New Roman" w:hAnsi="Times New Roman"/>
                <w:sz w:val="24"/>
                <w:szCs w:val="24"/>
              </w:rPr>
              <w:t>Cigarette</w:t>
            </w:r>
            <w:proofErr w:type="spellEnd"/>
            <w:r w:rsidRPr="004D75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75BB">
              <w:rPr>
                <w:rFonts w:ascii="Times New Roman" w:hAnsi="Times New Roman"/>
                <w:sz w:val="24"/>
                <w:szCs w:val="24"/>
              </w:rPr>
              <w:t>smokers</w:t>
            </w:r>
            <w:proofErr w:type="spellEnd"/>
            <w:r w:rsidR="009613A8" w:rsidRPr="004D75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A6CC6" w:rsidRPr="004D75BB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="009613A8" w:rsidRPr="004D75BB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613A8" w:rsidRPr="004D75BB" w:rsidRDefault="009613A8" w:rsidP="002858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BB">
              <w:rPr>
                <w:rFonts w:ascii="Times New Roman" w:hAnsi="Times New Roman"/>
                <w:sz w:val="24"/>
                <w:szCs w:val="24"/>
              </w:rPr>
              <w:t>33 (6</w:t>
            </w:r>
            <w:r w:rsidR="003C71CF" w:rsidRPr="004D75B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4D75BB">
              <w:rPr>
                <w:rFonts w:ascii="Times New Roman" w:hAnsi="Times New Roman"/>
                <w:sz w:val="24"/>
                <w:szCs w:val="24"/>
              </w:rPr>
              <w:t>8)</w:t>
            </w:r>
          </w:p>
        </w:tc>
        <w:tc>
          <w:tcPr>
            <w:tcW w:w="1843" w:type="dxa"/>
            <w:vAlign w:val="center"/>
          </w:tcPr>
          <w:p w:rsidR="009613A8" w:rsidRPr="004D75BB" w:rsidRDefault="009613A8" w:rsidP="002858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BB">
              <w:rPr>
                <w:rFonts w:ascii="Times New Roman" w:hAnsi="Times New Roman"/>
                <w:sz w:val="24"/>
                <w:szCs w:val="24"/>
              </w:rPr>
              <w:t>4 (14</w:t>
            </w:r>
            <w:r w:rsidR="003C71CF" w:rsidRPr="004D75B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4D75BB">
              <w:rPr>
                <w:rFonts w:ascii="Times New Roman" w:hAnsi="Times New Roman"/>
                <w:sz w:val="24"/>
                <w:szCs w:val="24"/>
              </w:rPr>
              <w:t>8)</w:t>
            </w:r>
          </w:p>
        </w:tc>
        <w:tc>
          <w:tcPr>
            <w:tcW w:w="2552" w:type="dxa"/>
            <w:vAlign w:val="center"/>
          </w:tcPr>
          <w:p w:rsidR="009613A8" w:rsidRPr="004D75BB" w:rsidRDefault="009613A8" w:rsidP="002858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BB">
              <w:rPr>
                <w:rFonts w:ascii="Times New Roman" w:hAnsi="Times New Roman"/>
                <w:sz w:val="24"/>
                <w:szCs w:val="24"/>
              </w:rPr>
              <w:t>χ</w:t>
            </w:r>
            <w:r w:rsidRPr="004D75B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D75BB">
              <w:rPr>
                <w:rFonts w:ascii="Times New Roman" w:hAnsi="Times New Roman"/>
                <w:sz w:val="24"/>
                <w:szCs w:val="24"/>
              </w:rPr>
              <w:t>=2</w:t>
            </w:r>
            <w:r w:rsidR="003C71CF" w:rsidRPr="004D75B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4D75BB">
              <w:rPr>
                <w:rFonts w:ascii="Times New Roman" w:hAnsi="Times New Roman"/>
                <w:sz w:val="24"/>
                <w:szCs w:val="24"/>
              </w:rPr>
              <w:t xml:space="preserve">4, </w:t>
            </w:r>
            <w:r w:rsidRPr="004D75B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D75BB">
              <w:rPr>
                <w:rFonts w:ascii="Times New Roman" w:hAnsi="Times New Roman"/>
                <w:sz w:val="24"/>
                <w:szCs w:val="24"/>
              </w:rPr>
              <w:t>=0</w:t>
            </w:r>
            <w:r w:rsidR="003C71CF" w:rsidRPr="004D75B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4D75BB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</w:tr>
    </w:tbl>
    <w:p w:rsidR="00EB4E84" w:rsidRPr="004D75BB" w:rsidRDefault="00EB4E84" w:rsidP="0058018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D75BB">
        <w:rPr>
          <w:rFonts w:ascii="Times New Roman" w:hAnsi="Times New Roman"/>
          <w:sz w:val="24"/>
          <w:szCs w:val="24"/>
          <w:lang w:val="en-US"/>
        </w:rPr>
        <w:t>Comparisons between outcome groups with preeclampsia and unaffected pregnancies were made by the chi-square test or Fisher’s exact test for the categoric</w:t>
      </w:r>
      <w:r w:rsidR="0013069E" w:rsidRPr="004D75BB">
        <w:rPr>
          <w:rFonts w:ascii="Times New Roman" w:hAnsi="Times New Roman"/>
          <w:sz w:val="24"/>
          <w:szCs w:val="24"/>
          <w:lang w:val="en-US"/>
        </w:rPr>
        <w:t>al</w:t>
      </w:r>
      <w:r w:rsidRPr="004D75BB">
        <w:rPr>
          <w:rFonts w:ascii="Times New Roman" w:hAnsi="Times New Roman"/>
          <w:sz w:val="24"/>
          <w:szCs w:val="24"/>
          <w:lang w:val="en-US"/>
        </w:rPr>
        <w:t xml:space="preserve"> variables and the Mann Whitney U test for the continuous variables.</w:t>
      </w:r>
    </w:p>
    <w:p w:rsidR="009613A8" w:rsidRPr="004D75BB" w:rsidRDefault="006D5C70" w:rsidP="0058018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D75BB">
        <w:rPr>
          <w:rFonts w:ascii="Times New Roman" w:hAnsi="Times New Roman"/>
          <w:sz w:val="24"/>
          <w:szCs w:val="24"/>
          <w:lang w:val="en-US"/>
        </w:rPr>
        <w:t>BMI</w:t>
      </w:r>
      <w:r w:rsidR="009613A8" w:rsidRPr="004D75B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B4E84" w:rsidRPr="004D75BB">
        <w:rPr>
          <w:rFonts w:ascii="Times New Roman" w:hAnsi="Times New Roman"/>
          <w:sz w:val="24"/>
          <w:szCs w:val="24"/>
          <w:lang w:val="en-US"/>
        </w:rPr>
        <w:t>-</w:t>
      </w:r>
      <w:r w:rsidR="009613A8" w:rsidRPr="004D75B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D75BB">
        <w:rPr>
          <w:rFonts w:ascii="Times New Roman" w:hAnsi="Times New Roman"/>
          <w:sz w:val="24"/>
          <w:szCs w:val="24"/>
          <w:lang w:val="en-US"/>
        </w:rPr>
        <w:t>body mass index</w:t>
      </w:r>
      <w:r w:rsidR="009613A8" w:rsidRPr="004D75BB">
        <w:rPr>
          <w:rFonts w:ascii="Times New Roman" w:hAnsi="Times New Roman"/>
          <w:sz w:val="24"/>
          <w:szCs w:val="24"/>
          <w:lang w:val="en-US"/>
        </w:rPr>
        <w:t xml:space="preserve">; * </w:t>
      </w:r>
      <w:r w:rsidR="00EB4E84" w:rsidRPr="004D75BB">
        <w:rPr>
          <w:rFonts w:ascii="Times New Roman" w:hAnsi="Times New Roman"/>
          <w:sz w:val="24"/>
          <w:szCs w:val="24"/>
          <w:lang w:val="en-US"/>
        </w:rPr>
        <w:t>-</w:t>
      </w:r>
      <w:r w:rsidR="009613A8" w:rsidRPr="004D75B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119DD" w:rsidRPr="004D75BB">
        <w:rPr>
          <w:rFonts w:ascii="Times New Roman" w:hAnsi="Times New Roman"/>
          <w:sz w:val="24"/>
          <w:szCs w:val="24"/>
          <w:lang w:val="en-US"/>
        </w:rPr>
        <w:t>significance value: p &lt; 0.05.</w:t>
      </w:r>
      <w:bookmarkStart w:id="0" w:name="_GoBack"/>
      <w:bookmarkEnd w:id="0"/>
    </w:p>
    <w:sectPr w:rsidR="009613A8" w:rsidRPr="004D75BB" w:rsidSect="009613A8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A54C9"/>
    <w:multiLevelType w:val="hybridMultilevel"/>
    <w:tmpl w:val="5A3C4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3A8"/>
    <w:rsid w:val="0006254A"/>
    <w:rsid w:val="00075836"/>
    <w:rsid w:val="000D5869"/>
    <w:rsid w:val="000E4B52"/>
    <w:rsid w:val="001119DD"/>
    <w:rsid w:val="00120FBF"/>
    <w:rsid w:val="0013069E"/>
    <w:rsid w:val="00165D3E"/>
    <w:rsid w:val="001A13C0"/>
    <w:rsid w:val="001C52B4"/>
    <w:rsid w:val="001D55A8"/>
    <w:rsid w:val="001E38AA"/>
    <w:rsid w:val="00253A0E"/>
    <w:rsid w:val="0025554A"/>
    <w:rsid w:val="002761C6"/>
    <w:rsid w:val="00285821"/>
    <w:rsid w:val="0029459C"/>
    <w:rsid w:val="002F24E1"/>
    <w:rsid w:val="00354238"/>
    <w:rsid w:val="003A21F2"/>
    <w:rsid w:val="003A3304"/>
    <w:rsid w:val="003C00B5"/>
    <w:rsid w:val="003C71CF"/>
    <w:rsid w:val="00411C8E"/>
    <w:rsid w:val="00434E46"/>
    <w:rsid w:val="004358A0"/>
    <w:rsid w:val="00444446"/>
    <w:rsid w:val="004930A9"/>
    <w:rsid w:val="004D75BB"/>
    <w:rsid w:val="0058018D"/>
    <w:rsid w:val="005F5363"/>
    <w:rsid w:val="006520FB"/>
    <w:rsid w:val="006B702F"/>
    <w:rsid w:val="006D5C70"/>
    <w:rsid w:val="006F51BB"/>
    <w:rsid w:val="00705875"/>
    <w:rsid w:val="007167ED"/>
    <w:rsid w:val="00760FB0"/>
    <w:rsid w:val="00782482"/>
    <w:rsid w:val="00786CE4"/>
    <w:rsid w:val="007F28A2"/>
    <w:rsid w:val="008851CE"/>
    <w:rsid w:val="009576D9"/>
    <w:rsid w:val="009613A8"/>
    <w:rsid w:val="009B4DBA"/>
    <w:rsid w:val="00AA594B"/>
    <w:rsid w:val="00AA7695"/>
    <w:rsid w:val="00AB3721"/>
    <w:rsid w:val="00AF67C9"/>
    <w:rsid w:val="00B44FBC"/>
    <w:rsid w:val="00C03F1B"/>
    <w:rsid w:val="00C417B1"/>
    <w:rsid w:val="00C83968"/>
    <w:rsid w:val="00CA6CC6"/>
    <w:rsid w:val="00CB3A62"/>
    <w:rsid w:val="00D206B2"/>
    <w:rsid w:val="00D307A5"/>
    <w:rsid w:val="00DB48A3"/>
    <w:rsid w:val="00DB708A"/>
    <w:rsid w:val="00DD1C90"/>
    <w:rsid w:val="00DD37F6"/>
    <w:rsid w:val="00DF41FA"/>
    <w:rsid w:val="00E74095"/>
    <w:rsid w:val="00E92181"/>
    <w:rsid w:val="00EB4E84"/>
    <w:rsid w:val="00EC00DF"/>
    <w:rsid w:val="00F435D9"/>
    <w:rsid w:val="00F7032B"/>
    <w:rsid w:val="00F875A9"/>
    <w:rsid w:val="00FA56FA"/>
    <w:rsid w:val="00FB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7D4ECEF-FB09-3A42-81BC-E4C74A26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13A8"/>
    <w:rPr>
      <w:rFonts w:ascii="Calibri" w:eastAsia="Calibri" w:hAnsi="Calibri" w:cs="Times New Roman"/>
    </w:rPr>
  </w:style>
  <w:style w:type="paragraph" w:styleId="Heading4">
    <w:name w:val="heading 4"/>
    <w:basedOn w:val="Normal"/>
    <w:link w:val="Heading4Char"/>
    <w:uiPriority w:val="9"/>
    <w:qFormat/>
    <w:rsid w:val="00CA6C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1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FA56F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D37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165D3E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CA6C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78702-9296-3B47-97AE-E0BA5A684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dcterms:created xsi:type="dcterms:W3CDTF">2018-01-23T07:03:00Z</dcterms:created>
  <dcterms:modified xsi:type="dcterms:W3CDTF">2018-01-23T07:03:00Z</dcterms:modified>
</cp:coreProperties>
</file>